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B8" w:rsidRDefault="00466EB8" w:rsidP="00466EB8">
      <w:pPr>
        <w:pStyle w:val="Title"/>
      </w:pPr>
      <w:bookmarkStart w:id="0" w:name="_GoBack"/>
      <w:bookmarkEnd w:id="0"/>
      <w:r>
        <w:t>VAHSA Board of Directors Meeting</w:t>
      </w:r>
    </w:p>
    <w:p w:rsidR="00466EB8" w:rsidRPr="00466EB8" w:rsidRDefault="00466EB8" w:rsidP="00466EB8">
      <w:pPr>
        <w:pStyle w:val="Subtitle"/>
        <w:spacing w:after="0"/>
      </w:pPr>
      <w:r>
        <w:t>Meeting Minutes (Draft)</w:t>
      </w:r>
    </w:p>
    <w:p w:rsidR="00466EB8" w:rsidRDefault="00466EB8" w:rsidP="00466EB8">
      <w:pPr>
        <w:pStyle w:val="Subtitle"/>
        <w:spacing w:after="0"/>
      </w:pPr>
      <w:r>
        <w:t>Monday, June 16, 2014</w:t>
      </w:r>
    </w:p>
    <w:p w:rsidR="00466EB8" w:rsidRDefault="00466EB8" w:rsidP="00466EB8">
      <w:pPr>
        <w:pStyle w:val="Subtitle"/>
        <w:spacing w:after="0"/>
      </w:pPr>
      <w:r>
        <w:t>Sheraton Oceanfront Virginia Beach</w:t>
      </w:r>
    </w:p>
    <w:p w:rsidR="00350686" w:rsidRPr="00350686" w:rsidRDefault="00350686" w:rsidP="00350686"/>
    <w:p w:rsidR="00466EB8" w:rsidRDefault="00DD392C" w:rsidP="00350686">
      <w:pPr>
        <w:pStyle w:val="Heading1"/>
        <w:spacing w:before="0"/>
      </w:pPr>
      <w:r>
        <w:t>Opening</w:t>
      </w:r>
    </w:p>
    <w:p w:rsidR="00466EB8" w:rsidRDefault="00466EB8" w:rsidP="00466EB8">
      <w:r>
        <w:t xml:space="preserve">The regular meeting of the Virginia Head Start Association Board of Directors was called to order by </w:t>
      </w:r>
      <w:r w:rsidR="00DD392C">
        <w:t>Dawn Ault 5:06 PM</w:t>
      </w:r>
    </w:p>
    <w:p w:rsidR="00466EB8" w:rsidRDefault="00DD392C" w:rsidP="00350686">
      <w:pPr>
        <w:pStyle w:val="Heading1"/>
        <w:spacing w:before="0"/>
      </w:pPr>
      <w:r>
        <w:t>Introductions</w:t>
      </w:r>
    </w:p>
    <w:p w:rsidR="00466EB8" w:rsidRDefault="00466EB8" w:rsidP="00466EB8">
      <w:r>
        <w:t>Present: Dawn Ault, Shelly McClintock, Jackie Wake, Nichole Cooper, Wyvonnie Harsley, Nijj</w:t>
      </w:r>
      <w:r w:rsidR="00E94B11">
        <w:t>i</w:t>
      </w:r>
      <w:r>
        <w:t>a James, Tracy Bridgeforth, Duan Shankle, Laura McCall</w:t>
      </w:r>
      <w:r w:rsidR="000920F9">
        <w:t>, Christy</w:t>
      </w:r>
      <w:r w:rsidR="00DD392C">
        <w:t xml:space="preserve"> Whitaker, Shikee Franklin,</w:t>
      </w:r>
      <w:r w:rsidR="00597DBF">
        <w:t xml:space="preserve"> Stephanie Gaignard</w:t>
      </w:r>
      <w:r w:rsidR="006460E4">
        <w:t>, Julia Beglane</w:t>
      </w:r>
    </w:p>
    <w:p w:rsidR="00466EB8" w:rsidRDefault="00466EB8" w:rsidP="00350686">
      <w:pPr>
        <w:pStyle w:val="Heading1"/>
        <w:spacing w:before="0"/>
      </w:pPr>
      <w:r>
        <w:t xml:space="preserve">Approval of March 2014 Minutes </w:t>
      </w:r>
      <w:r w:rsidRPr="00DD392C">
        <w:rPr>
          <w:rStyle w:val="SubtitleChar"/>
        </w:rPr>
        <w:t>(Duan Shankle)</w:t>
      </w:r>
    </w:p>
    <w:p w:rsidR="00466EB8" w:rsidRDefault="00DD392C" w:rsidP="00466EB8">
      <w:r>
        <w:t>Shelly motions to accept minutes as presented; Jackie seconds; motion carries</w:t>
      </w:r>
    </w:p>
    <w:p w:rsidR="00DD392C" w:rsidRPr="00DD392C" w:rsidRDefault="00DD392C" w:rsidP="00350686">
      <w:pPr>
        <w:pStyle w:val="Heading1"/>
        <w:spacing w:before="0"/>
        <w:rPr>
          <w:rStyle w:val="SubtitleChar"/>
        </w:rPr>
      </w:pPr>
      <w:r>
        <w:t xml:space="preserve">Collaboration Office Report </w:t>
      </w:r>
      <w:r w:rsidRPr="00DD392C">
        <w:rPr>
          <w:rStyle w:val="SubtitleChar"/>
        </w:rPr>
        <w:t xml:space="preserve">(Aleta Lawson—unable to attend; </w:t>
      </w:r>
      <w:r w:rsidR="00350686">
        <w:rPr>
          <w:rStyle w:val="SubtitleChar"/>
        </w:rPr>
        <w:t>will share updates with directors during Director’s Council)</w:t>
      </w:r>
    </w:p>
    <w:p w:rsidR="00DD392C" w:rsidRPr="00DD392C" w:rsidRDefault="00DD392C" w:rsidP="00DD392C"/>
    <w:p w:rsidR="00DD392C" w:rsidRDefault="00DD392C" w:rsidP="00350686">
      <w:pPr>
        <w:pStyle w:val="Heading1"/>
        <w:spacing w:before="0"/>
      </w:pPr>
      <w:r>
        <w:t xml:space="preserve">TA System Report </w:t>
      </w:r>
      <w:r w:rsidRPr="00DD392C">
        <w:rPr>
          <w:rStyle w:val="SubtitleChar"/>
        </w:rPr>
        <w:t>(Pam Blackburn)</w:t>
      </w:r>
    </w:p>
    <w:p w:rsidR="00DD392C" w:rsidRDefault="00597DBF" w:rsidP="00597DBF">
      <w:pPr>
        <w:pStyle w:val="ListParagraph"/>
        <w:numPr>
          <w:ilvl w:val="0"/>
          <w:numId w:val="4"/>
        </w:numPr>
      </w:pPr>
      <w:r>
        <w:t>Summer trainings; programs should have received information via email</w:t>
      </w:r>
    </w:p>
    <w:p w:rsidR="00597DBF" w:rsidRDefault="00597DBF" w:rsidP="00597DBF">
      <w:pPr>
        <w:pStyle w:val="ListParagraph"/>
        <w:numPr>
          <w:ilvl w:val="1"/>
          <w:numId w:val="4"/>
        </w:numPr>
      </w:pPr>
      <w:r>
        <w:t>Trainings are free</w:t>
      </w:r>
    </w:p>
    <w:p w:rsidR="00597DBF" w:rsidRDefault="00597DBF" w:rsidP="00597DBF">
      <w:pPr>
        <w:pStyle w:val="ListParagraph"/>
        <w:numPr>
          <w:ilvl w:val="0"/>
          <w:numId w:val="4"/>
        </w:numPr>
      </w:pPr>
      <w:r>
        <w:t>Regional approach to CLASS certification</w:t>
      </w:r>
    </w:p>
    <w:p w:rsidR="00597DBF" w:rsidRDefault="00597DBF" w:rsidP="00597DBF">
      <w:pPr>
        <w:pStyle w:val="ListParagraph"/>
        <w:numPr>
          <w:ilvl w:val="1"/>
          <w:numId w:val="4"/>
        </w:numPr>
      </w:pPr>
      <w:r>
        <w:t>TA system reaching out to grantees regarding their need</w:t>
      </w:r>
    </w:p>
    <w:p w:rsidR="00597DBF" w:rsidRDefault="00597DBF" w:rsidP="00597DBF">
      <w:pPr>
        <w:pStyle w:val="ListParagraph"/>
        <w:numPr>
          <w:ilvl w:val="0"/>
          <w:numId w:val="4"/>
        </w:numPr>
      </w:pPr>
      <w:r>
        <w:t>Overview of TA System</w:t>
      </w:r>
    </w:p>
    <w:p w:rsidR="00597DBF" w:rsidRDefault="00597DBF" w:rsidP="00597DBF">
      <w:pPr>
        <w:pStyle w:val="ListParagraph"/>
        <w:numPr>
          <w:ilvl w:val="1"/>
          <w:numId w:val="4"/>
        </w:numPr>
      </w:pPr>
      <w:r>
        <w:t>Three tier system</w:t>
      </w:r>
    </w:p>
    <w:p w:rsidR="00597DBF" w:rsidRDefault="00597DBF" w:rsidP="00597DBF">
      <w:pPr>
        <w:pStyle w:val="ListParagraph"/>
        <w:numPr>
          <w:ilvl w:val="2"/>
          <w:numId w:val="4"/>
        </w:numPr>
      </w:pPr>
      <w:r>
        <w:t>National Centers</w:t>
      </w:r>
    </w:p>
    <w:p w:rsidR="00597DBF" w:rsidRDefault="00597DBF" w:rsidP="00597DBF">
      <w:pPr>
        <w:pStyle w:val="ListParagraph"/>
        <w:numPr>
          <w:ilvl w:val="2"/>
          <w:numId w:val="4"/>
        </w:numPr>
      </w:pPr>
      <w:r>
        <w:t>Grantee specialists (ERSEA, Fiscal, HR; also assigned to programs with new directors)</w:t>
      </w:r>
    </w:p>
    <w:p w:rsidR="00597DBF" w:rsidRDefault="00597DBF" w:rsidP="00597DBF">
      <w:pPr>
        <w:pStyle w:val="ListParagraph"/>
        <w:numPr>
          <w:ilvl w:val="2"/>
          <w:numId w:val="4"/>
        </w:numPr>
      </w:pPr>
      <w:r>
        <w:t>ECE specialists (Education, Health, PFCE, Disabilities)</w:t>
      </w:r>
    </w:p>
    <w:p w:rsidR="000E3BD5" w:rsidRDefault="000E3BD5" w:rsidP="000E3BD5">
      <w:pPr>
        <w:pStyle w:val="ListParagraph"/>
        <w:numPr>
          <w:ilvl w:val="3"/>
          <w:numId w:val="4"/>
        </w:numPr>
      </w:pPr>
      <w:r>
        <w:t>Three ECE Specialists: Laurie Rothwell, Tammi Petrowicz, Pam Blackburn</w:t>
      </w:r>
    </w:p>
    <w:p w:rsidR="000E3BD5" w:rsidRDefault="000E3BD5" w:rsidP="000E3BD5">
      <w:pPr>
        <w:pStyle w:val="ListParagraph"/>
        <w:numPr>
          <w:ilvl w:val="0"/>
          <w:numId w:val="4"/>
        </w:numPr>
      </w:pPr>
      <w:r>
        <w:t>Looking for directors to serve as mentor/coach to new directors</w:t>
      </w:r>
    </w:p>
    <w:p w:rsidR="000E3BD5" w:rsidRDefault="000E3BD5" w:rsidP="000E3BD5">
      <w:pPr>
        <w:pStyle w:val="ListParagraph"/>
        <w:numPr>
          <w:ilvl w:val="0"/>
          <w:numId w:val="4"/>
        </w:numPr>
      </w:pPr>
      <w:r>
        <w:t>Discussed leadership academy and mentoring/practice-based coaching initiative</w:t>
      </w:r>
    </w:p>
    <w:p w:rsidR="00DD392C" w:rsidRDefault="00DD392C" w:rsidP="00350686">
      <w:pPr>
        <w:pStyle w:val="Heading1"/>
        <w:spacing w:before="0"/>
        <w:rPr>
          <w:rStyle w:val="SubtitleChar"/>
        </w:rPr>
      </w:pPr>
      <w:r>
        <w:t>Elmore Scholarship Committee Report</w:t>
      </w:r>
      <w:r w:rsidR="00D55BEC">
        <w:t xml:space="preserve"> </w:t>
      </w:r>
      <w:r w:rsidR="00D55BEC" w:rsidRPr="00D55BEC">
        <w:rPr>
          <w:rStyle w:val="SubtitleChar"/>
        </w:rPr>
        <w:t>(Shelly McClintock, Laura McCall, Duan Shankle)</w:t>
      </w:r>
    </w:p>
    <w:p w:rsidR="00D55BEC" w:rsidRDefault="00D55BEC" w:rsidP="00D55BEC">
      <w:pPr>
        <w:pStyle w:val="ListParagraph"/>
        <w:numPr>
          <w:ilvl w:val="0"/>
          <w:numId w:val="1"/>
        </w:numPr>
      </w:pPr>
      <w:r>
        <w:t>$500 for higher education; one staff recipient and one parent recipient</w:t>
      </w:r>
    </w:p>
    <w:p w:rsidR="00D55BEC" w:rsidRDefault="00D55BEC" w:rsidP="00D55BEC">
      <w:pPr>
        <w:pStyle w:val="ListParagraph"/>
        <w:numPr>
          <w:ilvl w:val="0"/>
          <w:numId w:val="1"/>
        </w:numPr>
      </w:pPr>
      <w:r>
        <w:lastRenderedPageBreak/>
        <w:t xml:space="preserve">Only received one staff application and no parent applications; </w:t>
      </w:r>
    </w:p>
    <w:p w:rsidR="00D55BEC" w:rsidRDefault="00D55BEC" w:rsidP="00D55BEC">
      <w:pPr>
        <w:pStyle w:val="ListParagraph"/>
        <w:numPr>
          <w:ilvl w:val="0"/>
          <w:numId w:val="1"/>
        </w:numPr>
      </w:pPr>
      <w:r>
        <w:t>Staff applicant was highly deserving, so will receive the scholarship;</w:t>
      </w:r>
    </w:p>
    <w:p w:rsidR="00D55BEC" w:rsidRDefault="00D55BEC" w:rsidP="00D55BEC">
      <w:pPr>
        <w:pStyle w:val="ListParagraph"/>
        <w:numPr>
          <w:ilvl w:val="0"/>
          <w:numId w:val="1"/>
        </w:numPr>
      </w:pPr>
      <w:r>
        <w:t>How can we get the word out about the scholarships?</w:t>
      </w:r>
    </w:p>
    <w:p w:rsidR="00D55BEC" w:rsidRDefault="00D55BEC" w:rsidP="00D55BEC">
      <w:pPr>
        <w:pStyle w:val="ListParagraph"/>
        <w:numPr>
          <w:ilvl w:val="1"/>
          <w:numId w:val="1"/>
        </w:numPr>
      </w:pPr>
      <w:r>
        <w:t>Flyer that can be emailed out to programs</w:t>
      </w:r>
    </w:p>
    <w:p w:rsidR="00D55BEC" w:rsidRDefault="00D55BEC" w:rsidP="00D55BEC">
      <w:pPr>
        <w:pStyle w:val="ListParagraph"/>
        <w:numPr>
          <w:ilvl w:val="1"/>
          <w:numId w:val="1"/>
        </w:numPr>
      </w:pPr>
      <w:r>
        <w:t>Email to TTA coordinators so they can distribute to education coordinators</w:t>
      </w:r>
    </w:p>
    <w:p w:rsidR="00D55BEC" w:rsidRDefault="00D55BEC" w:rsidP="00D55BEC">
      <w:pPr>
        <w:pStyle w:val="ListParagraph"/>
        <w:numPr>
          <w:ilvl w:val="1"/>
          <w:numId w:val="1"/>
        </w:numPr>
      </w:pPr>
      <w:r>
        <w:t>Having a table at the state conference that announces that VAHSA scholarships are available</w:t>
      </w:r>
    </w:p>
    <w:p w:rsidR="00D55BEC" w:rsidRDefault="00D55BEC" w:rsidP="00D55BEC">
      <w:pPr>
        <w:pStyle w:val="ListParagraph"/>
        <w:numPr>
          <w:ilvl w:val="2"/>
          <w:numId w:val="1"/>
        </w:numPr>
      </w:pPr>
      <w:r>
        <w:t>Promote past winners, “congratulations” to past winners and ask past recipients to “work” the table</w:t>
      </w:r>
    </w:p>
    <w:p w:rsidR="00D55BEC" w:rsidRDefault="00D55BEC" w:rsidP="00D55BEC">
      <w:pPr>
        <w:pStyle w:val="ListParagraph"/>
        <w:numPr>
          <w:ilvl w:val="0"/>
          <w:numId w:val="1"/>
        </w:numPr>
      </w:pPr>
      <w:r>
        <w:t>Shelly suggests establishing a timeframe that the scholarship is open</w:t>
      </w:r>
    </w:p>
    <w:p w:rsidR="00D55BEC" w:rsidRDefault="00D55BEC" w:rsidP="00D55BEC">
      <w:pPr>
        <w:pStyle w:val="ListParagraph"/>
        <w:numPr>
          <w:ilvl w:val="0"/>
          <w:numId w:val="1"/>
        </w:numPr>
      </w:pPr>
      <w:r>
        <w:t>Collaboration office (Aleta) would like to offer hotel and registration for Infant/Toddler conference in August</w:t>
      </w:r>
    </w:p>
    <w:p w:rsidR="00D55BEC" w:rsidRPr="00D55BEC" w:rsidRDefault="0098243F" w:rsidP="001A52A6">
      <w:pPr>
        <w:pStyle w:val="ListParagraph"/>
        <w:numPr>
          <w:ilvl w:val="1"/>
          <w:numId w:val="1"/>
        </w:numPr>
        <w:spacing w:after="0"/>
      </w:pPr>
      <w:r>
        <w:t>Collaboration office has offered conference scholarships in the past (i.e., Creating Connections to Shining Stars conference)</w:t>
      </w:r>
    </w:p>
    <w:p w:rsidR="00D55BEC" w:rsidRDefault="00D55BEC" w:rsidP="00466EB8">
      <w:pPr>
        <w:pStyle w:val="Heading1"/>
        <w:rPr>
          <w:rStyle w:val="SubtitleChar"/>
        </w:rPr>
      </w:pPr>
      <w:r>
        <w:t xml:space="preserve">Health Advisory Committee Report </w:t>
      </w:r>
      <w:r w:rsidRPr="00D55BEC">
        <w:rPr>
          <w:rStyle w:val="SubtitleChar"/>
        </w:rPr>
        <w:t>(Laura McCall)</w:t>
      </w:r>
    </w:p>
    <w:p w:rsidR="00D55BEC" w:rsidRDefault="0098243F" w:rsidP="00ED6021">
      <w:pPr>
        <w:spacing w:after="0"/>
      </w:pPr>
      <w:r>
        <w:t>See attached document</w:t>
      </w:r>
    </w:p>
    <w:p w:rsidR="000F69E7" w:rsidRDefault="000F69E7" w:rsidP="000F69E7">
      <w:pPr>
        <w:pStyle w:val="ListParagraph"/>
        <w:numPr>
          <w:ilvl w:val="0"/>
          <w:numId w:val="3"/>
        </w:numPr>
        <w:spacing w:after="0"/>
      </w:pPr>
      <w:r>
        <w:t>Need to find a chair and secretary for HAC by September because Laura and Dorothea are coming to end of term</w:t>
      </w:r>
    </w:p>
    <w:p w:rsidR="000F69E7" w:rsidRPr="00D55BEC" w:rsidRDefault="000F69E7" w:rsidP="000F69E7">
      <w:pPr>
        <w:pStyle w:val="ListParagraph"/>
        <w:numPr>
          <w:ilvl w:val="0"/>
          <w:numId w:val="3"/>
        </w:numPr>
        <w:spacing w:after="0"/>
      </w:pPr>
      <w:r>
        <w:t>Discuss using a meeting location that has teleconferencing or satellite location, so more could attend without having to take time away from their program and pay for travel</w:t>
      </w:r>
    </w:p>
    <w:p w:rsidR="000F69E7" w:rsidRPr="00466EB8" w:rsidRDefault="000F69E7" w:rsidP="000F69E7">
      <w:pPr>
        <w:pStyle w:val="Heading1"/>
      </w:pPr>
      <w:r>
        <w:t>Dinner</w:t>
      </w:r>
    </w:p>
    <w:p w:rsidR="0098243F" w:rsidRDefault="0098243F" w:rsidP="0098243F">
      <w:pPr>
        <w:pStyle w:val="Heading1"/>
      </w:pPr>
      <w:r>
        <w:t>Reports from the Regions</w:t>
      </w:r>
    </w:p>
    <w:p w:rsidR="0098243F" w:rsidRDefault="0098243F" w:rsidP="001A52A6">
      <w:pPr>
        <w:spacing w:after="0"/>
      </w:pPr>
      <w:r>
        <w:t>Northwest (</w:t>
      </w:r>
      <w:r w:rsidR="00D23390">
        <w:t>emailed by Dorothy Holmes, shared by Dawn Ault)</w:t>
      </w:r>
    </w:p>
    <w:p w:rsidR="0098243F" w:rsidRDefault="00D23390" w:rsidP="001A52A6">
      <w:pPr>
        <w:pStyle w:val="ListParagraph"/>
        <w:numPr>
          <w:ilvl w:val="0"/>
          <w:numId w:val="2"/>
        </w:numPr>
        <w:spacing w:after="0"/>
      </w:pPr>
      <w:r>
        <w:t>10/16 meeting in Lynchburg</w:t>
      </w:r>
    </w:p>
    <w:p w:rsidR="0098243F" w:rsidRDefault="0098243F" w:rsidP="001A52A6">
      <w:pPr>
        <w:spacing w:after="0"/>
      </w:pPr>
      <w:r>
        <w:t>Northeast (Anne Taggart)</w:t>
      </w:r>
    </w:p>
    <w:p w:rsidR="0098243F" w:rsidRDefault="00D23390" w:rsidP="001A52A6">
      <w:pPr>
        <w:pStyle w:val="ListParagraph"/>
        <w:numPr>
          <w:ilvl w:val="0"/>
          <w:numId w:val="2"/>
        </w:numPr>
        <w:spacing w:after="0"/>
      </w:pPr>
      <w:r>
        <w:t>Elected new community rep and parent rep</w:t>
      </w:r>
    </w:p>
    <w:p w:rsidR="00D23390" w:rsidRDefault="00D23390" w:rsidP="001A52A6">
      <w:pPr>
        <w:pStyle w:val="ListParagraph"/>
        <w:numPr>
          <w:ilvl w:val="0"/>
          <w:numId w:val="2"/>
        </w:numPr>
        <w:spacing w:after="0"/>
      </w:pPr>
      <w:r>
        <w:t xml:space="preserve">At March meeting, brainstormed training needs </w:t>
      </w:r>
    </w:p>
    <w:p w:rsidR="00D23390" w:rsidRDefault="00D23390" w:rsidP="00D23390">
      <w:pPr>
        <w:pStyle w:val="ListParagraph"/>
        <w:numPr>
          <w:ilvl w:val="1"/>
          <w:numId w:val="2"/>
        </w:numPr>
        <w:spacing w:after="0"/>
      </w:pPr>
      <w:r>
        <w:t>Domestic violence and substance abuse</w:t>
      </w:r>
    </w:p>
    <w:p w:rsidR="00D23390" w:rsidRDefault="00D23390" w:rsidP="00D23390">
      <w:pPr>
        <w:pStyle w:val="ListParagraph"/>
        <w:numPr>
          <w:ilvl w:val="1"/>
          <w:numId w:val="2"/>
        </w:numPr>
        <w:spacing w:after="0"/>
      </w:pPr>
      <w:r>
        <w:t>Keeping staff motivated</w:t>
      </w:r>
    </w:p>
    <w:p w:rsidR="00D23390" w:rsidRDefault="00D23390" w:rsidP="00D23390">
      <w:pPr>
        <w:pStyle w:val="ListParagraph"/>
        <w:numPr>
          <w:ilvl w:val="1"/>
          <w:numId w:val="2"/>
        </w:numPr>
        <w:spacing w:after="0"/>
      </w:pPr>
      <w:r>
        <w:t>Immigration</w:t>
      </w:r>
    </w:p>
    <w:p w:rsidR="00D23390" w:rsidRDefault="00D23390" w:rsidP="00D23390">
      <w:pPr>
        <w:pStyle w:val="ListParagraph"/>
        <w:numPr>
          <w:ilvl w:val="1"/>
          <w:numId w:val="2"/>
        </w:numPr>
        <w:spacing w:after="0"/>
      </w:pPr>
      <w:r>
        <w:t>Partnering with other programs</w:t>
      </w:r>
    </w:p>
    <w:p w:rsidR="00D23390" w:rsidRDefault="00D23390" w:rsidP="00D23390">
      <w:pPr>
        <w:pStyle w:val="ListParagraph"/>
        <w:numPr>
          <w:ilvl w:val="2"/>
          <w:numId w:val="2"/>
        </w:numPr>
        <w:spacing w:after="0"/>
      </w:pPr>
      <w:r>
        <w:t>Grant writing</w:t>
      </w:r>
    </w:p>
    <w:p w:rsidR="00D23390" w:rsidRDefault="00D23390" w:rsidP="00D23390">
      <w:pPr>
        <w:pStyle w:val="ListParagraph"/>
        <w:numPr>
          <w:ilvl w:val="1"/>
          <w:numId w:val="2"/>
        </w:numPr>
        <w:spacing w:after="0"/>
      </w:pPr>
      <w:r>
        <w:t>Chronic health conditions</w:t>
      </w:r>
    </w:p>
    <w:p w:rsidR="00D23390" w:rsidRDefault="00D23390" w:rsidP="00D23390">
      <w:pPr>
        <w:pStyle w:val="ListParagraph"/>
        <w:numPr>
          <w:ilvl w:val="1"/>
          <w:numId w:val="2"/>
        </w:numPr>
        <w:spacing w:after="0"/>
      </w:pPr>
      <w:r>
        <w:t>CLASS training</w:t>
      </w:r>
    </w:p>
    <w:p w:rsidR="00D23390" w:rsidRDefault="00D23390" w:rsidP="00D23390">
      <w:pPr>
        <w:pStyle w:val="ListParagraph"/>
        <w:numPr>
          <w:ilvl w:val="1"/>
          <w:numId w:val="2"/>
        </w:numPr>
        <w:spacing w:after="0"/>
      </w:pPr>
      <w:r>
        <w:t>Serving infants and toddlers</w:t>
      </w:r>
    </w:p>
    <w:p w:rsidR="00D23390" w:rsidRDefault="00D23390" w:rsidP="00D23390">
      <w:pPr>
        <w:pStyle w:val="ListParagraph"/>
        <w:numPr>
          <w:ilvl w:val="0"/>
          <w:numId w:val="2"/>
        </w:numPr>
        <w:spacing w:after="0"/>
      </w:pPr>
      <w:r>
        <w:t>Will be working on a training schedule while at director’s council</w:t>
      </w:r>
    </w:p>
    <w:p w:rsidR="0098243F" w:rsidRDefault="0098243F" w:rsidP="001A52A6">
      <w:pPr>
        <w:spacing w:after="0"/>
      </w:pPr>
      <w:r>
        <w:lastRenderedPageBreak/>
        <w:t>Southwest (Shelly McClintock)</w:t>
      </w:r>
    </w:p>
    <w:p w:rsidR="0098243F" w:rsidRDefault="00D23390" w:rsidP="001A52A6">
      <w:pPr>
        <w:pStyle w:val="ListParagraph"/>
        <w:numPr>
          <w:ilvl w:val="0"/>
          <w:numId w:val="2"/>
        </w:numPr>
        <w:spacing w:after="0"/>
      </w:pPr>
      <w:r>
        <w:t>Elected new parent rep</w:t>
      </w:r>
    </w:p>
    <w:p w:rsidR="00D23390" w:rsidRDefault="00D23390" w:rsidP="00D23390">
      <w:pPr>
        <w:pStyle w:val="ListParagraph"/>
        <w:numPr>
          <w:ilvl w:val="0"/>
          <w:numId w:val="2"/>
        </w:numPr>
        <w:spacing w:after="0"/>
      </w:pPr>
      <w:r>
        <w:t>In midst of planning for VAHSA Annual Conference in Abingdon for April 2015</w:t>
      </w:r>
    </w:p>
    <w:p w:rsidR="0098243F" w:rsidRDefault="0098243F" w:rsidP="001A52A6">
      <w:pPr>
        <w:spacing w:after="0"/>
      </w:pPr>
      <w:r>
        <w:t>Southeast (Shikee Franklin)</w:t>
      </w:r>
    </w:p>
    <w:p w:rsidR="0098243F" w:rsidRDefault="00D23390" w:rsidP="001A52A6">
      <w:pPr>
        <w:pStyle w:val="ListParagraph"/>
        <w:numPr>
          <w:ilvl w:val="0"/>
          <w:numId w:val="2"/>
        </w:numPr>
        <w:spacing w:after="0"/>
      </w:pPr>
      <w:r>
        <w:t>ERSEA training in February hosted at Shikee’s program; over 60 attendees</w:t>
      </w:r>
    </w:p>
    <w:p w:rsidR="00B019C8" w:rsidRPr="0098243F" w:rsidRDefault="00D23390" w:rsidP="00B019C8">
      <w:pPr>
        <w:pStyle w:val="ListParagraph"/>
        <w:numPr>
          <w:ilvl w:val="0"/>
          <w:numId w:val="2"/>
        </w:numPr>
        <w:spacing w:after="0"/>
      </w:pPr>
      <w:r>
        <w:t>Have yet to schedule meeting to plan for next year’s trainings</w:t>
      </w:r>
    </w:p>
    <w:p w:rsidR="001A52A6" w:rsidRDefault="001A52A6" w:rsidP="00466EB8">
      <w:pPr>
        <w:pStyle w:val="Heading1"/>
        <w:rPr>
          <w:rStyle w:val="SubtitleChar"/>
        </w:rPr>
      </w:pPr>
      <w:r>
        <w:t xml:space="preserve">VAHSA Annual Report </w:t>
      </w:r>
      <w:r w:rsidRPr="001A52A6">
        <w:rPr>
          <w:rStyle w:val="SubtitleChar"/>
        </w:rPr>
        <w:t>(Dawn Ault)</w:t>
      </w:r>
    </w:p>
    <w:p w:rsidR="001A52A6" w:rsidRDefault="00B019C8" w:rsidP="00B019C8">
      <w:pPr>
        <w:pStyle w:val="ListParagraph"/>
        <w:numPr>
          <w:ilvl w:val="0"/>
          <w:numId w:val="5"/>
        </w:numPr>
      </w:pPr>
      <w:r>
        <w:t>Covers 2012-2013 PY</w:t>
      </w:r>
    </w:p>
    <w:p w:rsidR="00B019C8" w:rsidRDefault="00B019C8" w:rsidP="00B019C8">
      <w:pPr>
        <w:pStyle w:val="ListParagraph"/>
        <w:numPr>
          <w:ilvl w:val="0"/>
          <w:numId w:val="5"/>
        </w:numPr>
      </w:pPr>
      <w:r>
        <w:t>Directors will receive 20 copies to take back to programs; if additional copies needed, please let Dawn or Julia know and they will ship them to your program</w:t>
      </w:r>
    </w:p>
    <w:p w:rsidR="00B019C8" w:rsidRDefault="00B019C8" w:rsidP="00B019C8">
      <w:pPr>
        <w:pStyle w:val="ListParagraph"/>
        <w:numPr>
          <w:ilvl w:val="0"/>
          <w:numId w:val="5"/>
        </w:numPr>
      </w:pPr>
      <w:r>
        <w:t>Page 12 [Child Outcomes data]; discussion regarding data reflects only 28 programs out of over 50 in the state</w:t>
      </w:r>
    </w:p>
    <w:p w:rsidR="00B019C8" w:rsidRDefault="00B019C8" w:rsidP="00B019C8">
      <w:pPr>
        <w:pStyle w:val="ListParagraph"/>
        <w:numPr>
          <w:ilvl w:val="1"/>
          <w:numId w:val="5"/>
        </w:numPr>
      </w:pPr>
      <w:r>
        <w:t xml:space="preserve">Discussed how system of reporting data could change </w:t>
      </w:r>
    </w:p>
    <w:p w:rsidR="00B019C8" w:rsidRDefault="00B019C8" w:rsidP="00B019C8">
      <w:pPr>
        <w:pStyle w:val="ListParagraph"/>
        <w:numPr>
          <w:ilvl w:val="1"/>
          <w:numId w:val="5"/>
        </w:numPr>
      </w:pPr>
      <w:r>
        <w:t>Dawn shared that VAHSA website will have a new look, and programs will be able to report data through the website</w:t>
      </w:r>
    </w:p>
    <w:p w:rsidR="00C330D2" w:rsidRDefault="00C330D2" w:rsidP="006460E4">
      <w:pPr>
        <w:pStyle w:val="ListParagraph"/>
        <w:numPr>
          <w:ilvl w:val="1"/>
          <w:numId w:val="5"/>
        </w:numPr>
      </w:pPr>
      <w:r>
        <w:t>Discussed changing timeline of Annual Report</w:t>
      </w:r>
    </w:p>
    <w:p w:rsidR="006460E4" w:rsidRDefault="006460E4" w:rsidP="006460E4">
      <w:pPr>
        <w:pStyle w:val="ListParagraph"/>
        <w:numPr>
          <w:ilvl w:val="0"/>
          <w:numId w:val="5"/>
        </w:numPr>
      </w:pPr>
      <w:r>
        <w:t>Discussed what we want to report</w:t>
      </w:r>
    </w:p>
    <w:p w:rsidR="006460E4" w:rsidRDefault="006460E4" w:rsidP="006460E4">
      <w:pPr>
        <w:pStyle w:val="ListParagraph"/>
        <w:numPr>
          <w:ilvl w:val="1"/>
          <w:numId w:val="5"/>
        </w:numPr>
      </w:pPr>
      <w:r>
        <w:t>Dawn has asked Laura Hunt-Trull to review about 25 state association’s annual reports and see what they are reporting</w:t>
      </w:r>
    </w:p>
    <w:p w:rsidR="006460E4" w:rsidRPr="001A52A6" w:rsidRDefault="006460E4" w:rsidP="006460E4">
      <w:pPr>
        <w:pStyle w:val="ListParagraph"/>
        <w:numPr>
          <w:ilvl w:val="1"/>
          <w:numId w:val="5"/>
        </w:numPr>
      </w:pPr>
      <w:r>
        <w:t>PFCE data</w:t>
      </w:r>
    </w:p>
    <w:p w:rsidR="006460E4" w:rsidRDefault="00883CF8" w:rsidP="00466EB8">
      <w:pPr>
        <w:pStyle w:val="Heading1"/>
      </w:pPr>
      <w:r>
        <w:t xml:space="preserve">Executive Director’s Report </w:t>
      </w:r>
      <w:r w:rsidRPr="00883CF8">
        <w:rPr>
          <w:rStyle w:val="SubtitleChar"/>
        </w:rPr>
        <w:t>(Dawn Ault)</w:t>
      </w:r>
    </w:p>
    <w:p w:rsidR="00883CF8" w:rsidRDefault="00883CF8" w:rsidP="00883CF8">
      <w:r>
        <w:t>See attached document</w:t>
      </w:r>
    </w:p>
    <w:p w:rsidR="00883CF8" w:rsidRDefault="00883CF8" w:rsidP="00883CF8">
      <w:pPr>
        <w:pStyle w:val="ListParagraph"/>
        <w:numPr>
          <w:ilvl w:val="0"/>
          <w:numId w:val="6"/>
        </w:numPr>
      </w:pPr>
      <w:r>
        <w:t>Dawn shared she is receiving some calls from Spanish speakers, so is looking for resources on translation services</w:t>
      </w:r>
    </w:p>
    <w:p w:rsidR="00883CF8" w:rsidRDefault="00883CF8" w:rsidP="00883CF8">
      <w:pPr>
        <w:pStyle w:val="ListParagraph"/>
        <w:numPr>
          <w:ilvl w:val="1"/>
          <w:numId w:val="6"/>
        </w:numPr>
      </w:pPr>
      <w:r>
        <w:t>Anne shared CTS Language Link</w:t>
      </w:r>
    </w:p>
    <w:p w:rsidR="00883CF8" w:rsidRDefault="00883CF8" w:rsidP="00883CF8">
      <w:pPr>
        <w:pStyle w:val="ListParagraph"/>
        <w:numPr>
          <w:ilvl w:val="1"/>
          <w:numId w:val="6"/>
        </w:numPr>
      </w:pPr>
      <w:r>
        <w:t>Jackie shared IRC</w:t>
      </w:r>
    </w:p>
    <w:p w:rsidR="00883CF8" w:rsidRPr="00883CF8" w:rsidRDefault="00883CF8" w:rsidP="00833C86">
      <w:pPr>
        <w:pStyle w:val="ListParagraph"/>
        <w:numPr>
          <w:ilvl w:val="0"/>
          <w:numId w:val="6"/>
        </w:numPr>
      </w:pPr>
      <w:r>
        <w:t>Reviewed budget report from VAHSA 2014 Annual Conference</w:t>
      </w:r>
    </w:p>
    <w:p w:rsidR="00833C86" w:rsidRDefault="00833C86" w:rsidP="00466EB8">
      <w:pPr>
        <w:pStyle w:val="Heading1"/>
      </w:pPr>
      <w:r>
        <w:t>Recess</w:t>
      </w:r>
    </w:p>
    <w:p w:rsidR="00833C86" w:rsidRPr="00833C86" w:rsidRDefault="00833C86" w:rsidP="00833C86">
      <w:r>
        <w:t xml:space="preserve">Called at </w:t>
      </w:r>
      <w:r w:rsidR="00DF7022">
        <w:t>7:31</w:t>
      </w:r>
      <w:r>
        <w:t xml:space="preserve"> PM by Dawn Ault; meeting to resume tomorrow morning at 8:00 AM</w:t>
      </w:r>
    </w:p>
    <w:p w:rsidR="00515626" w:rsidRDefault="00515626" w:rsidP="00466EB8">
      <w:pPr>
        <w:pStyle w:val="Heading1"/>
      </w:pPr>
      <w:r>
        <w:t>Meeting resumes</w:t>
      </w:r>
    </w:p>
    <w:p w:rsidR="00515626" w:rsidRPr="00515626" w:rsidRDefault="00163453" w:rsidP="00515626">
      <w:r>
        <w:t xml:space="preserve">Meeting called to order </w:t>
      </w:r>
      <w:r w:rsidR="00ED6021">
        <w:t xml:space="preserve">June 17, 2014 </w:t>
      </w:r>
      <w:r>
        <w:t>at 8:10</w:t>
      </w:r>
      <w:r w:rsidR="00515626">
        <w:t xml:space="preserve"> AM by Dawn Ault</w:t>
      </w:r>
    </w:p>
    <w:p w:rsidR="00163453" w:rsidRDefault="00163453" w:rsidP="00466EB8">
      <w:pPr>
        <w:pStyle w:val="Heading1"/>
      </w:pPr>
      <w:r>
        <w:lastRenderedPageBreak/>
        <w:t>Infant Toddler Institute (Dawn Ault)</w:t>
      </w:r>
    </w:p>
    <w:p w:rsidR="00163453" w:rsidRDefault="00163453" w:rsidP="00163453">
      <w:pPr>
        <w:pStyle w:val="ListParagraph"/>
        <w:numPr>
          <w:ilvl w:val="0"/>
          <w:numId w:val="7"/>
        </w:numPr>
      </w:pPr>
      <w:r>
        <w:t>Review draft scholarship application created by Dawn and Julia</w:t>
      </w:r>
    </w:p>
    <w:p w:rsidR="008A27B6" w:rsidRDefault="008A27B6" w:rsidP="008A27B6">
      <w:pPr>
        <w:pStyle w:val="ListParagraph"/>
        <w:numPr>
          <w:ilvl w:val="1"/>
          <w:numId w:val="7"/>
        </w:numPr>
      </w:pPr>
      <w:r>
        <w:t>Scholarship to be sent electronically to education managers to distribute to staff</w:t>
      </w:r>
    </w:p>
    <w:p w:rsidR="00163453" w:rsidRDefault="00163453" w:rsidP="00163453">
      <w:pPr>
        <w:pStyle w:val="ListParagraph"/>
        <w:numPr>
          <w:ilvl w:val="0"/>
          <w:numId w:val="7"/>
        </w:numPr>
      </w:pPr>
      <w:r>
        <w:t>Dawn will email electronic copy to Duan; Duan will convert to fillable PDF</w:t>
      </w:r>
    </w:p>
    <w:p w:rsidR="00163453" w:rsidRDefault="00163453" w:rsidP="00163453">
      <w:pPr>
        <w:pStyle w:val="ListParagraph"/>
        <w:numPr>
          <w:ilvl w:val="0"/>
          <w:numId w:val="7"/>
        </w:numPr>
      </w:pPr>
      <w:r>
        <w:t>Solicited any additional questions from group</w:t>
      </w:r>
    </w:p>
    <w:p w:rsidR="00163453" w:rsidRDefault="00163453" w:rsidP="006930A8">
      <w:pPr>
        <w:pStyle w:val="ListParagraph"/>
        <w:numPr>
          <w:ilvl w:val="1"/>
          <w:numId w:val="7"/>
        </w:numPr>
      </w:pPr>
      <w:r>
        <w:t>Anne suggests question regarding how they will apply what they learn to their every day work/how are you going to use the information?</w:t>
      </w:r>
    </w:p>
    <w:p w:rsidR="008A27B6" w:rsidRPr="00163453" w:rsidRDefault="008A27B6" w:rsidP="008A27B6">
      <w:pPr>
        <w:pStyle w:val="ListParagraph"/>
        <w:numPr>
          <w:ilvl w:val="1"/>
          <w:numId w:val="7"/>
        </w:numPr>
      </w:pPr>
      <w:r>
        <w:t>Edit application to include Head Start and Early Head Start staff</w:t>
      </w:r>
    </w:p>
    <w:p w:rsidR="001A52A6" w:rsidRDefault="001A52A6" w:rsidP="00466EB8">
      <w:pPr>
        <w:pStyle w:val="Heading1"/>
        <w:rPr>
          <w:rStyle w:val="SubtitleChar"/>
        </w:rPr>
      </w:pPr>
      <w:r>
        <w:t xml:space="preserve">Treasurer’s Report </w:t>
      </w:r>
      <w:r w:rsidRPr="001A52A6">
        <w:rPr>
          <w:rStyle w:val="SubtitleChar"/>
        </w:rPr>
        <w:t>(Dawn Ault—in Jane Gray’s absence)</w:t>
      </w:r>
    </w:p>
    <w:p w:rsidR="006930A8" w:rsidRDefault="006930A8" w:rsidP="006930A8">
      <w:pPr>
        <w:pStyle w:val="ListParagraph"/>
        <w:numPr>
          <w:ilvl w:val="0"/>
          <w:numId w:val="8"/>
        </w:numPr>
      </w:pPr>
      <w:r>
        <w:t>Dawn reviewed</w:t>
      </w:r>
    </w:p>
    <w:p w:rsidR="006930A8" w:rsidRDefault="006930A8" w:rsidP="006930A8">
      <w:pPr>
        <w:pStyle w:val="ListParagraph"/>
        <w:numPr>
          <w:ilvl w:val="1"/>
          <w:numId w:val="8"/>
        </w:numPr>
      </w:pPr>
      <w:r>
        <w:t>Conference registrations</w:t>
      </w:r>
    </w:p>
    <w:p w:rsidR="006930A8" w:rsidRDefault="006930A8" w:rsidP="006930A8">
      <w:pPr>
        <w:pStyle w:val="ListParagraph"/>
        <w:numPr>
          <w:ilvl w:val="1"/>
          <w:numId w:val="8"/>
        </w:numPr>
      </w:pPr>
      <w:r>
        <w:t>Vendor fees</w:t>
      </w:r>
    </w:p>
    <w:p w:rsidR="006930A8" w:rsidRDefault="006930A8" w:rsidP="006930A8">
      <w:pPr>
        <w:pStyle w:val="ListParagraph"/>
        <w:numPr>
          <w:ilvl w:val="1"/>
          <w:numId w:val="8"/>
        </w:numPr>
      </w:pPr>
      <w:r>
        <w:t>Raffle tickets</w:t>
      </w:r>
    </w:p>
    <w:p w:rsidR="006930A8" w:rsidRDefault="006930A8" w:rsidP="006930A8">
      <w:pPr>
        <w:pStyle w:val="ListParagraph"/>
        <w:numPr>
          <w:ilvl w:val="1"/>
          <w:numId w:val="8"/>
        </w:numPr>
      </w:pPr>
      <w:r>
        <w:t>Expenses</w:t>
      </w:r>
    </w:p>
    <w:p w:rsidR="006930A8" w:rsidRDefault="006930A8" w:rsidP="006930A8">
      <w:pPr>
        <w:pStyle w:val="ListParagraph"/>
        <w:numPr>
          <w:ilvl w:val="1"/>
          <w:numId w:val="8"/>
        </w:numPr>
      </w:pPr>
      <w:r>
        <w:t>Collaboration Office reimbursements</w:t>
      </w:r>
    </w:p>
    <w:p w:rsidR="006930A8" w:rsidRDefault="006930A8" w:rsidP="006930A8">
      <w:pPr>
        <w:pStyle w:val="ListParagraph"/>
        <w:numPr>
          <w:ilvl w:val="1"/>
          <w:numId w:val="8"/>
        </w:numPr>
      </w:pPr>
      <w:r>
        <w:t>Annual Report expense</w:t>
      </w:r>
    </w:p>
    <w:p w:rsidR="006930A8" w:rsidRDefault="006930A8" w:rsidP="006930A8">
      <w:pPr>
        <w:pStyle w:val="ListParagraph"/>
        <w:numPr>
          <w:ilvl w:val="1"/>
          <w:numId w:val="8"/>
        </w:numPr>
      </w:pPr>
      <w:r>
        <w:t>Website costs</w:t>
      </w:r>
    </w:p>
    <w:p w:rsidR="006930A8" w:rsidRDefault="006930A8" w:rsidP="006930A8">
      <w:pPr>
        <w:pStyle w:val="ListParagraph"/>
        <w:numPr>
          <w:ilvl w:val="1"/>
          <w:numId w:val="8"/>
        </w:numPr>
      </w:pPr>
      <w:r>
        <w:t>Conferences and Institute costs</w:t>
      </w:r>
    </w:p>
    <w:p w:rsidR="006930A8" w:rsidRDefault="006930A8" w:rsidP="006930A8">
      <w:pPr>
        <w:pStyle w:val="ListParagraph"/>
        <w:numPr>
          <w:ilvl w:val="1"/>
          <w:numId w:val="8"/>
        </w:numPr>
      </w:pPr>
      <w:r>
        <w:t>Scholarship costs</w:t>
      </w:r>
    </w:p>
    <w:p w:rsidR="008A27B6" w:rsidRDefault="008A27B6" w:rsidP="006930A8">
      <w:pPr>
        <w:pStyle w:val="ListParagraph"/>
        <w:numPr>
          <w:ilvl w:val="1"/>
          <w:numId w:val="8"/>
        </w:numPr>
      </w:pPr>
      <w:r>
        <w:t>FY14 Budget</w:t>
      </w:r>
    </w:p>
    <w:p w:rsidR="003F2111" w:rsidRDefault="003F2111" w:rsidP="003F2111">
      <w:pPr>
        <w:pStyle w:val="ListParagraph"/>
        <w:numPr>
          <w:ilvl w:val="0"/>
          <w:numId w:val="8"/>
        </w:numPr>
      </w:pPr>
      <w:r>
        <w:t>Currently, Treasurer position is vacant</w:t>
      </w:r>
    </w:p>
    <w:p w:rsidR="003F2111" w:rsidRDefault="003F2111" w:rsidP="003F2111">
      <w:pPr>
        <w:pStyle w:val="ListParagraph"/>
        <w:numPr>
          <w:ilvl w:val="0"/>
          <w:numId w:val="8"/>
        </w:numPr>
      </w:pPr>
      <w:r>
        <w:t>Treasurer duties</w:t>
      </w:r>
    </w:p>
    <w:p w:rsidR="003F2111" w:rsidRDefault="003F2111" w:rsidP="003F2111">
      <w:pPr>
        <w:pStyle w:val="ListParagraph"/>
        <w:numPr>
          <w:ilvl w:val="1"/>
          <w:numId w:val="8"/>
        </w:numPr>
      </w:pPr>
      <w:r>
        <w:t>Keep track of Excel spreadsheet</w:t>
      </w:r>
    </w:p>
    <w:p w:rsidR="003F2111" w:rsidRDefault="003F2111" w:rsidP="003F2111">
      <w:pPr>
        <w:pStyle w:val="ListParagraph"/>
        <w:numPr>
          <w:ilvl w:val="0"/>
          <w:numId w:val="8"/>
        </w:numPr>
      </w:pPr>
      <w:r>
        <w:t>Christie Whitaker volunteers to be Treasurer</w:t>
      </w:r>
    </w:p>
    <w:p w:rsidR="003F2111" w:rsidRDefault="003F2111" w:rsidP="003F2111">
      <w:pPr>
        <w:pStyle w:val="ListParagraph"/>
        <w:numPr>
          <w:ilvl w:val="1"/>
          <w:numId w:val="8"/>
        </w:numPr>
      </w:pPr>
      <w:r>
        <w:t>Anne motions; Shelly seconds; motion carries</w:t>
      </w:r>
    </w:p>
    <w:p w:rsidR="003F2111" w:rsidRDefault="003F2111" w:rsidP="003F2111">
      <w:pPr>
        <w:pStyle w:val="ListParagraph"/>
        <w:numPr>
          <w:ilvl w:val="1"/>
          <w:numId w:val="8"/>
        </w:numPr>
      </w:pPr>
      <w:r>
        <w:t>Dawn will meet with Christie at Abingdon conference</w:t>
      </w:r>
    </w:p>
    <w:p w:rsidR="00F65FFA" w:rsidRDefault="00F65FFA" w:rsidP="003F2111">
      <w:pPr>
        <w:pStyle w:val="ListParagraph"/>
        <w:numPr>
          <w:ilvl w:val="1"/>
          <w:numId w:val="8"/>
        </w:numPr>
      </w:pPr>
      <w:r>
        <w:t>SW will need a new parent representative for the Board, as Christie vacates her position to become Treasurer</w:t>
      </w:r>
    </w:p>
    <w:p w:rsidR="003F2111" w:rsidRDefault="003F2111" w:rsidP="006930A8">
      <w:pPr>
        <w:pStyle w:val="Heading1"/>
      </w:pPr>
      <w:r>
        <w:t>2016 National Conference Center Contract Analysis</w:t>
      </w:r>
    </w:p>
    <w:p w:rsidR="003D1DF6" w:rsidRPr="003D1DF6" w:rsidRDefault="003D1DF6" w:rsidP="003D1DF6">
      <w:r>
        <w:t>See attached document</w:t>
      </w:r>
    </w:p>
    <w:p w:rsidR="003F2111" w:rsidRDefault="003F2111" w:rsidP="003F2111">
      <w:pPr>
        <w:pStyle w:val="ListParagraph"/>
        <w:numPr>
          <w:ilvl w:val="0"/>
          <w:numId w:val="9"/>
        </w:numPr>
      </w:pPr>
      <w:r>
        <w:t>Discussion regarding whether to walk away from contract and pay penalty</w:t>
      </w:r>
    </w:p>
    <w:p w:rsidR="003D1DF6" w:rsidRDefault="003D1DF6" w:rsidP="003D1DF6">
      <w:pPr>
        <w:pStyle w:val="ListParagraph"/>
        <w:numPr>
          <w:ilvl w:val="1"/>
          <w:numId w:val="9"/>
        </w:numPr>
      </w:pPr>
      <w:r>
        <w:t>Center costs are extremely high</w:t>
      </w:r>
    </w:p>
    <w:p w:rsidR="003D1DF6" w:rsidRDefault="003D1DF6" w:rsidP="003D1DF6">
      <w:pPr>
        <w:pStyle w:val="ListParagraph"/>
        <w:numPr>
          <w:ilvl w:val="1"/>
          <w:numId w:val="9"/>
        </w:numPr>
      </w:pPr>
      <w:r>
        <w:t>Attendees report difficulties with overnight facilities; more of a college dormitory feel, as opposed to hotel</w:t>
      </w:r>
    </w:p>
    <w:p w:rsidR="003D1DF6" w:rsidRDefault="003D1DF6" w:rsidP="003D1DF6">
      <w:pPr>
        <w:pStyle w:val="ListParagraph"/>
        <w:numPr>
          <w:ilvl w:val="2"/>
          <w:numId w:val="9"/>
        </w:numPr>
      </w:pPr>
      <w:r>
        <w:t>Some attendees stayed in other, nearby hotels</w:t>
      </w:r>
    </w:p>
    <w:p w:rsidR="003D1DF6" w:rsidRDefault="003D1DF6" w:rsidP="003D1DF6">
      <w:pPr>
        <w:pStyle w:val="ListParagraph"/>
        <w:numPr>
          <w:ilvl w:val="1"/>
          <w:numId w:val="9"/>
        </w:numPr>
      </w:pPr>
      <w:r>
        <w:t>Many programs did not have overnight attendees</w:t>
      </w:r>
    </w:p>
    <w:p w:rsidR="003D1DF6" w:rsidRDefault="003D1DF6" w:rsidP="003D1DF6">
      <w:pPr>
        <w:pStyle w:val="ListParagraph"/>
        <w:numPr>
          <w:ilvl w:val="0"/>
          <w:numId w:val="9"/>
        </w:numPr>
      </w:pPr>
      <w:r>
        <w:t xml:space="preserve">Reviewed </w:t>
      </w:r>
      <w:r w:rsidR="00557F8A">
        <w:t>costs/profits of 2012 conference versus 2014 conference</w:t>
      </w:r>
    </w:p>
    <w:p w:rsidR="003F2111" w:rsidRDefault="003F2111" w:rsidP="003F2111">
      <w:pPr>
        <w:pStyle w:val="ListParagraph"/>
        <w:numPr>
          <w:ilvl w:val="0"/>
          <w:numId w:val="9"/>
        </w:numPr>
      </w:pPr>
      <w:r>
        <w:lastRenderedPageBreak/>
        <w:t>Anne shares that Conference Center is not as “conference friendly” as other hotels in the Northern Virginia area</w:t>
      </w:r>
    </w:p>
    <w:p w:rsidR="00557F8A" w:rsidRDefault="00557F8A" w:rsidP="003F2111">
      <w:pPr>
        <w:pStyle w:val="ListParagraph"/>
        <w:numPr>
          <w:ilvl w:val="0"/>
          <w:numId w:val="9"/>
        </w:numPr>
      </w:pPr>
      <w:r>
        <w:t>Research other venues</w:t>
      </w:r>
    </w:p>
    <w:p w:rsidR="003F2111" w:rsidRDefault="00557F8A" w:rsidP="003F2111">
      <w:pPr>
        <w:pStyle w:val="ListParagraph"/>
        <w:numPr>
          <w:ilvl w:val="0"/>
          <w:numId w:val="9"/>
        </w:numPr>
      </w:pPr>
      <w:r>
        <w:t>Board to make decision at November meeting</w:t>
      </w:r>
    </w:p>
    <w:p w:rsidR="00557F8A" w:rsidRPr="003F2111" w:rsidRDefault="00557F8A" w:rsidP="003F2111">
      <w:pPr>
        <w:pStyle w:val="ListParagraph"/>
        <w:numPr>
          <w:ilvl w:val="0"/>
          <w:numId w:val="9"/>
        </w:numPr>
      </w:pPr>
      <w:r>
        <w:t>Shelly motions to give Dawn ability to negotiate with Conference Center and ask Rebecca Gaither to research other venues; Laura seconds; motion carries</w:t>
      </w:r>
    </w:p>
    <w:p w:rsidR="006930A8" w:rsidRDefault="006930A8" w:rsidP="006930A8">
      <w:pPr>
        <w:pStyle w:val="Heading1"/>
      </w:pPr>
      <w:r>
        <w:t>Scholarships</w:t>
      </w:r>
    </w:p>
    <w:p w:rsidR="006930A8" w:rsidRDefault="006930A8" w:rsidP="006930A8">
      <w:pPr>
        <w:pStyle w:val="ListParagraph"/>
        <w:numPr>
          <w:ilvl w:val="0"/>
          <w:numId w:val="8"/>
        </w:numPr>
      </w:pPr>
      <w:r>
        <w:t>Shelly asks</w:t>
      </w:r>
      <w:r w:rsidR="008A27B6">
        <w:t xml:space="preserve"> if unused Elmore Scholarship money could go toward more Infant/Toddler Institute scholarships</w:t>
      </w:r>
    </w:p>
    <w:p w:rsidR="008A27B6" w:rsidRPr="006930A8" w:rsidRDefault="008A27B6" w:rsidP="006930A8">
      <w:pPr>
        <w:pStyle w:val="ListParagraph"/>
        <w:numPr>
          <w:ilvl w:val="0"/>
          <w:numId w:val="8"/>
        </w:numPr>
      </w:pPr>
      <w:r>
        <w:t>Awaiting receipt of applications for Infant/Toddler; Aleta will determine how many scholarships Collaboration Office will offer based on number of applicants and CO budget</w:t>
      </w:r>
    </w:p>
    <w:p w:rsidR="003F2111" w:rsidRDefault="009B482F" w:rsidP="006930A8">
      <w:pPr>
        <w:pStyle w:val="Heading1"/>
      </w:pPr>
      <w:r>
        <w:t>Proposed Budget</w:t>
      </w:r>
    </w:p>
    <w:p w:rsidR="009B482F" w:rsidRPr="009B482F" w:rsidRDefault="009B482F" w:rsidP="009B482F">
      <w:r>
        <w:t>Dawn to review with Finance committee in September</w:t>
      </w:r>
      <w:r w:rsidR="004B72AE">
        <w:t xml:space="preserve"> and bring to Board meeting in November</w:t>
      </w:r>
    </w:p>
    <w:p w:rsidR="009B482F" w:rsidRDefault="009B482F" w:rsidP="006930A8">
      <w:pPr>
        <w:pStyle w:val="Heading1"/>
      </w:pPr>
      <w:r>
        <w:t>November 5-6, 2014</w:t>
      </w:r>
    </w:p>
    <w:p w:rsidR="009B482F" w:rsidRPr="009B482F" w:rsidRDefault="009B482F" w:rsidP="009B482F">
      <w:r>
        <w:t xml:space="preserve">Next Board meeting in Roanoke, VA </w:t>
      </w:r>
    </w:p>
    <w:p w:rsidR="009B482F" w:rsidRDefault="009B482F" w:rsidP="006930A8">
      <w:pPr>
        <w:pStyle w:val="Heading1"/>
      </w:pPr>
      <w:r>
        <w:t>Strategic Plan</w:t>
      </w:r>
    </w:p>
    <w:p w:rsidR="009B482F" w:rsidRDefault="009B482F" w:rsidP="009B482F">
      <w:pPr>
        <w:pStyle w:val="ListParagraph"/>
        <w:numPr>
          <w:ilvl w:val="0"/>
          <w:numId w:val="10"/>
        </w:numPr>
      </w:pPr>
      <w:r>
        <w:t>Reviewed progress</w:t>
      </w:r>
    </w:p>
    <w:p w:rsidR="009B482F" w:rsidRDefault="009B482F" w:rsidP="009B482F">
      <w:pPr>
        <w:pStyle w:val="ListParagraph"/>
        <w:numPr>
          <w:ilvl w:val="0"/>
          <w:numId w:val="10"/>
        </w:numPr>
      </w:pPr>
      <w:r>
        <w:t xml:space="preserve">Discuss association assigning mentors or having a mentor geographically </w:t>
      </w:r>
      <w:r w:rsidR="004B72AE">
        <w:t>designated</w:t>
      </w:r>
    </w:p>
    <w:p w:rsidR="004B72AE" w:rsidRDefault="004B72AE" w:rsidP="004B72AE">
      <w:pPr>
        <w:pStyle w:val="ListParagraph"/>
        <w:numPr>
          <w:ilvl w:val="1"/>
          <w:numId w:val="10"/>
        </w:numPr>
      </w:pPr>
      <w:r>
        <w:t>Dawn will discuss further with Laurie Rothwell</w:t>
      </w:r>
    </w:p>
    <w:p w:rsidR="004B72AE" w:rsidRDefault="004B72AE" w:rsidP="004B72AE">
      <w:pPr>
        <w:pStyle w:val="ListParagraph"/>
        <w:numPr>
          <w:ilvl w:val="1"/>
          <w:numId w:val="10"/>
        </w:numPr>
      </w:pPr>
      <w:r>
        <w:t>Discussion regarding PMFO cohorts versus what help association could offer; maybe revise strategic plan to reflect the association supporting the PMFO system that is already in place</w:t>
      </w:r>
    </w:p>
    <w:p w:rsidR="004B72AE" w:rsidRDefault="004B72AE" w:rsidP="004B72AE">
      <w:pPr>
        <w:pStyle w:val="ListParagraph"/>
        <w:numPr>
          <w:ilvl w:val="1"/>
          <w:numId w:val="10"/>
        </w:numPr>
      </w:pPr>
      <w:r>
        <w:t>New directors have option of participating in PMFO and grantee specialists will continue to be assigned to new directors</w:t>
      </w:r>
    </w:p>
    <w:p w:rsidR="004B72AE" w:rsidRDefault="004B72AE" w:rsidP="004B72AE">
      <w:pPr>
        <w:pStyle w:val="ListParagraph"/>
        <w:numPr>
          <w:ilvl w:val="2"/>
          <w:numId w:val="10"/>
        </w:numPr>
      </w:pPr>
      <w:r>
        <w:t>Grantee specialists help to [informally] connect new directors to other program directors</w:t>
      </w:r>
    </w:p>
    <w:p w:rsidR="004B72AE" w:rsidRDefault="004B72AE" w:rsidP="004B72AE">
      <w:pPr>
        <w:pStyle w:val="ListParagraph"/>
        <w:numPr>
          <w:ilvl w:val="1"/>
          <w:numId w:val="10"/>
        </w:numPr>
      </w:pPr>
      <w:r>
        <w:t>Shelly suggest using VAHSA regional officers to reach out to new directors</w:t>
      </w:r>
    </w:p>
    <w:p w:rsidR="004B72AE" w:rsidRDefault="004B72AE" w:rsidP="004B72AE">
      <w:pPr>
        <w:pStyle w:val="ListParagraph"/>
        <w:numPr>
          <w:ilvl w:val="1"/>
          <w:numId w:val="10"/>
        </w:numPr>
      </w:pPr>
      <w:r>
        <w:t>New manager/director session offered at health institute by T/TA</w:t>
      </w:r>
    </w:p>
    <w:p w:rsidR="00CE3A66" w:rsidRDefault="00CE3A66" w:rsidP="00CE3A66">
      <w:pPr>
        <w:pStyle w:val="ListParagraph"/>
        <w:numPr>
          <w:ilvl w:val="0"/>
          <w:numId w:val="10"/>
        </w:numPr>
      </w:pPr>
      <w:r>
        <w:t>Advocacy</w:t>
      </w:r>
    </w:p>
    <w:p w:rsidR="00CE3A66" w:rsidRDefault="00CE3A66" w:rsidP="00CE3A66">
      <w:pPr>
        <w:pStyle w:val="ListParagraph"/>
        <w:numPr>
          <w:ilvl w:val="1"/>
          <w:numId w:val="10"/>
        </w:numPr>
      </w:pPr>
      <w:r>
        <w:t>Depending on the organization you work for, some agencies prohibit employees from participating in advocacy activities during work hours, so some people would have to take a day off of work; this restriction does not apply to parents, who are not employed by these kinds of agencies</w:t>
      </w:r>
    </w:p>
    <w:p w:rsidR="00CE3A66" w:rsidRDefault="00CE3A66" w:rsidP="00CE3A66">
      <w:pPr>
        <w:pStyle w:val="ListParagraph"/>
        <w:numPr>
          <w:ilvl w:val="1"/>
          <w:numId w:val="10"/>
        </w:numPr>
      </w:pPr>
      <w:r>
        <w:t>NHSA is keeping Head Start in the forefront</w:t>
      </w:r>
    </w:p>
    <w:p w:rsidR="00CE3A66" w:rsidRDefault="00CE3A66" w:rsidP="00CE3A66">
      <w:pPr>
        <w:pStyle w:val="ListParagraph"/>
        <w:numPr>
          <w:ilvl w:val="0"/>
          <w:numId w:val="10"/>
        </w:numPr>
      </w:pPr>
      <w:r>
        <w:lastRenderedPageBreak/>
        <w:t>Association dues structure</w:t>
      </w:r>
    </w:p>
    <w:p w:rsidR="00CE3A66" w:rsidRPr="009B482F" w:rsidRDefault="00CE3A66" w:rsidP="00CE3A66">
      <w:pPr>
        <w:pStyle w:val="ListParagraph"/>
        <w:numPr>
          <w:ilvl w:val="1"/>
          <w:numId w:val="10"/>
        </w:numPr>
      </w:pPr>
      <w:r>
        <w:t>Group agrees to keep cost per child at $5</w:t>
      </w:r>
    </w:p>
    <w:p w:rsidR="00CE3A66" w:rsidRDefault="00CE3A66" w:rsidP="006930A8">
      <w:pPr>
        <w:pStyle w:val="Heading1"/>
      </w:pPr>
      <w:r>
        <w:t>VAECE Conference</w:t>
      </w:r>
    </w:p>
    <w:p w:rsidR="00CE3A66" w:rsidRDefault="00CE3A66" w:rsidP="00CE3A66">
      <w:pPr>
        <w:pStyle w:val="ListParagraph"/>
        <w:numPr>
          <w:ilvl w:val="0"/>
          <w:numId w:val="11"/>
        </w:numPr>
      </w:pPr>
      <w:r>
        <w:t>Shelly asks why we don’t partner with them and do a joint conference</w:t>
      </w:r>
    </w:p>
    <w:p w:rsidR="00CE3A66" w:rsidRDefault="00CE3A66" w:rsidP="00CE3A66">
      <w:pPr>
        <w:pStyle w:val="ListParagraph"/>
        <w:numPr>
          <w:ilvl w:val="0"/>
          <w:numId w:val="11"/>
        </w:numPr>
      </w:pPr>
      <w:r>
        <w:t>Have done this in the past, but there were difficulties</w:t>
      </w:r>
    </w:p>
    <w:p w:rsidR="00CE3A66" w:rsidRDefault="00CE3A66" w:rsidP="00CE3A66">
      <w:pPr>
        <w:pStyle w:val="ListParagraph"/>
        <w:numPr>
          <w:ilvl w:val="0"/>
          <w:numId w:val="11"/>
        </w:numPr>
      </w:pPr>
      <w:r>
        <w:t>Discussion about how attendees often serve different populations than Head Start</w:t>
      </w:r>
    </w:p>
    <w:p w:rsidR="00F65FFA" w:rsidRPr="00CE3A66" w:rsidRDefault="00F65FFA" w:rsidP="00CE3A66">
      <w:pPr>
        <w:pStyle w:val="ListParagraph"/>
        <w:numPr>
          <w:ilvl w:val="0"/>
          <w:numId w:val="11"/>
        </w:numPr>
      </w:pPr>
      <w:r>
        <w:t>We have contracts signed through 2017, so revisiting this idea is not necessarily on the radar right now</w:t>
      </w:r>
    </w:p>
    <w:p w:rsidR="00F65FFA" w:rsidRDefault="00F65FFA" w:rsidP="006930A8">
      <w:pPr>
        <w:pStyle w:val="Heading1"/>
      </w:pPr>
      <w:r>
        <w:t>By-Laws</w:t>
      </w:r>
    </w:p>
    <w:p w:rsidR="00F65FFA" w:rsidRDefault="00F65FFA" w:rsidP="00F65FFA">
      <w:pPr>
        <w:pStyle w:val="ListParagraph"/>
        <w:numPr>
          <w:ilvl w:val="0"/>
          <w:numId w:val="12"/>
        </w:numPr>
      </w:pPr>
      <w:r>
        <w:t>Page 1</w:t>
      </w:r>
    </w:p>
    <w:p w:rsidR="00F65FFA" w:rsidRDefault="00F65FFA" w:rsidP="00F65FFA">
      <w:pPr>
        <w:pStyle w:val="ListParagraph"/>
        <w:numPr>
          <w:ilvl w:val="1"/>
          <w:numId w:val="12"/>
        </w:numPr>
      </w:pPr>
      <w:r>
        <w:t>Suggest putting By-Laws; clearer title on document</w:t>
      </w:r>
    </w:p>
    <w:p w:rsidR="00F65FFA" w:rsidRDefault="00F65FFA" w:rsidP="00F65FFA">
      <w:pPr>
        <w:pStyle w:val="ListParagraph"/>
        <w:numPr>
          <w:ilvl w:val="0"/>
          <w:numId w:val="12"/>
        </w:numPr>
      </w:pPr>
      <w:r>
        <w:t>Page 2</w:t>
      </w:r>
    </w:p>
    <w:p w:rsidR="00F65FFA" w:rsidRDefault="00F65FFA" w:rsidP="00F65FFA">
      <w:pPr>
        <w:pStyle w:val="ListParagraph"/>
        <w:numPr>
          <w:ilvl w:val="1"/>
          <w:numId w:val="12"/>
        </w:numPr>
      </w:pPr>
      <w:r>
        <w:t xml:space="preserve">(i) Parents. . . change </w:t>
      </w:r>
      <w:r w:rsidRPr="00F65FFA">
        <w:rPr>
          <w:i/>
        </w:rPr>
        <w:t>shall</w:t>
      </w:r>
      <w:r>
        <w:t xml:space="preserve"> to </w:t>
      </w:r>
      <w:r w:rsidRPr="00F65FFA">
        <w:rPr>
          <w:i/>
        </w:rPr>
        <w:t>may</w:t>
      </w:r>
    </w:p>
    <w:p w:rsidR="00F65FFA" w:rsidRDefault="00F65FFA" w:rsidP="00F65FFA">
      <w:pPr>
        <w:pStyle w:val="ListParagraph"/>
        <w:numPr>
          <w:ilvl w:val="0"/>
          <w:numId w:val="12"/>
        </w:numPr>
      </w:pPr>
      <w:r>
        <w:t>Page 3</w:t>
      </w:r>
    </w:p>
    <w:p w:rsidR="00F65FFA" w:rsidRDefault="00F65FFA" w:rsidP="00F65FFA">
      <w:pPr>
        <w:pStyle w:val="ListParagraph"/>
        <w:numPr>
          <w:ilvl w:val="1"/>
          <w:numId w:val="12"/>
        </w:numPr>
      </w:pPr>
      <w:r>
        <w:t>Section 2a. . . update costs per child to $5 from $4.50</w:t>
      </w:r>
    </w:p>
    <w:p w:rsidR="00F65FFA" w:rsidRDefault="00F65FFA" w:rsidP="00F65FFA">
      <w:pPr>
        <w:pStyle w:val="ListParagraph"/>
        <w:numPr>
          <w:ilvl w:val="0"/>
          <w:numId w:val="12"/>
        </w:numPr>
      </w:pPr>
      <w:r>
        <w:t>Page 5</w:t>
      </w:r>
    </w:p>
    <w:p w:rsidR="00F65FFA" w:rsidRDefault="00764755" w:rsidP="00F65FFA">
      <w:pPr>
        <w:pStyle w:val="ListParagraph"/>
        <w:numPr>
          <w:ilvl w:val="1"/>
          <w:numId w:val="12"/>
        </w:numPr>
      </w:pPr>
      <w:r>
        <w:t>Section 3a. . . meetings of the Board</w:t>
      </w:r>
    </w:p>
    <w:p w:rsidR="00764755" w:rsidRDefault="00764755" w:rsidP="00764755">
      <w:pPr>
        <w:pStyle w:val="ListParagraph"/>
        <w:numPr>
          <w:ilvl w:val="2"/>
          <w:numId w:val="12"/>
        </w:numPr>
      </w:pPr>
      <w:r>
        <w:t>Change to at least three meetings and conferencing as needed</w:t>
      </w:r>
    </w:p>
    <w:p w:rsidR="00764755" w:rsidRDefault="00764755" w:rsidP="00764755">
      <w:pPr>
        <w:pStyle w:val="ListParagraph"/>
        <w:numPr>
          <w:ilvl w:val="0"/>
          <w:numId w:val="12"/>
        </w:numPr>
      </w:pPr>
      <w:r>
        <w:t>Page 6</w:t>
      </w:r>
    </w:p>
    <w:p w:rsidR="00764755" w:rsidRDefault="00764755" w:rsidP="00764755">
      <w:pPr>
        <w:pStyle w:val="ListParagraph"/>
        <w:numPr>
          <w:ilvl w:val="1"/>
          <w:numId w:val="12"/>
        </w:numPr>
      </w:pPr>
      <w:r>
        <w:t>Section 1b</w:t>
      </w:r>
    </w:p>
    <w:p w:rsidR="00764755" w:rsidRDefault="00764755" w:rsidP="00764755">
      <w:pPr>
        <w:pStyle w:val="ListParagraph"/>
        <w:numPr>
          <w:ilvl w:val="2"/>
          <w:numId w:val="12"/>
        </w:numPr>
      </w:pPr>
      <w:r>
        <w:t>Reviewed term of office</w:t>
      </w:r>
    </w:p>
    <w:p w:rsidR="00764755" w:rsidRDefault="00764755" w:rsidP="00764755">
      <w:pPr>
        <w:pStyle w:val="ListParagraph"/>
        <w:numPr>
          <w:ilvl w:val="0"/>
          <w:numId w:val="12"/>
        </w:numPr>
      </w:pPr>
      <w:r>
        <w:t>Page 7</w:t>
      </w:r>
    </w:p>
    <w:p w:rsidR="00764755" w:rsidRDefault="00764755" w:rsidP="00764755">
      <w:pPr>
        <w:pStyle w:val="ListParagraph"/>
        <w:numPr>
          <w:ilvl w:val="1"/>
          <w:numId w:val="12"/>
        </w:numPr>
      </w:pPr>
      <w:r>
        <w:t>Section 2 . . . treasurer</w:t>
      </w:r>
    </w:p>
    <w:p w:rsidR="00764755" w:rsidRDefault="00764755" w:rsidP="00764755">
      <w:pPr>
        <w:pStyle w:val="ListParagraph"/>
        <w:numPr>
          <w:ilvl w:val="2"/>
          <w:numId w:val="12"/>
        </w:numPr>
      </w:pPr>
      <w:r>
        <w:t>Change (iv) to state accountant audits records</w:t>
      </w:r>
    </w:p>
    <w:p w:rsidR="00764755" w:rsidRDefault="00764755" w:rsidP="00764755">
      <w:pPr>
        <w:pStyle w:val="ListParagraph"/>
        <w:numPr>
          <w:ilvl w:val="0"/>
          <w:numId w:val="12"/>
        </w:numPr>
      </w:pPr>
      <w:r>
        <w:t>Page 12</w:t>
      </w:r>
    </w:p>
    <w:p w:rsidR="00764755" w:rsidRDefault="00764755" w:rsidP="00764755">
      <w:pPr>
        <w:pStyle w:val="ListParagraph"/>
        <w:numPr>
          <w:ilvl w:val="1"/>
          <w:numId w:val="12"/>
        </w:numPr>
      </w:pPr>
      <w:r>
        <w:t>Annual statements</w:t>
      </w:r>
    </w:p>
    <w:p w:rsidR="00764755" w:rsidRDefault="00764755" w:rsidP="00764755">
      <w:pPr>
        <w:pStyle w:val="ListParagraph"/>
        <w:numPr>
          <w:ilvl w:val="2"/>
          <w:numId w:val="12"/>
        </w:numPr>
      </w:pPr>
      <w:r>
        <w:t>Group agrees that these will be signed</w:t>
      </w:r>
    </w:p>
    <w:p w:rsidR="00764755" w:rsidRPr="00F65FFA" w:rsidRDefault="00764755" w:rsidP="00764755">
      <w:pPr>
        <w:pStyle w:val="ListParagraph"/>
        <w:numPr>
          <w:ilvl w:val="0"/>
          <w:numId w:val="12"/>
        </w:numPr>
      </w:pPr>
      <w:r>
        <w:t>Shelly motions to accept changes to By-Laws as noted; Shikee seconds; motion carries</w:t>
      </w:r>
    </w:p>
    <w:p w:rsidR="00764755" w:rsidRDefault="00764755" w:rsidP="006930A8">
      <w:pPr>
        <w:pStyle w:val="Heading1"/>
      </w:pPr>
      <w:r>
        <w:t>Operations Manual</w:t>
      </w:r>
    </w:p>
    <w:p w:rsidR="00764755" w:rsidRDefault="00764755" w:rsidP="00764755">
      <w:pPr>
        <w:pStyle w:val="ListParagraph"/>
        <w:numPr>
          <w:ilvl w:val="0"/>
          <w:numId w:val="13"/>
        </w:numPr>
      </w:pPr>
      <w:r>
        <w:t>Question regarding VAHSA Personnel Procedures #3; group discusses changing to at least monthly</w:t>
      </w:r>
    </w:p>
    <w:p w:rsidR="00764755" w:rsidRDefault="00764755" w:rsidP="00764755">
      <w:pPr>
        <w:pStyle w:val="ListParagraph"/>
        <w:numPr>
          <w:ilvl w:val="0"/>
          <w:numId w:val="13"/>
        </w:numPr>
      </w:pPr>
      <w:r>
        <w:t>#4 need to change</w:t>
      </w:r>
      <w:r w:rsidR="00BB6355">
        <w:t xml:space="preserve"> time sheet to only apply to Assistant, since ED is salary and does not complete a time sheet</w:t>
      </w:r>
    </w:p>
    <w:p w:rsidR="00BB6355" w:rsidRDefault="00BB6355" w:rsidP="00764755">
      <w:pPr>
        <w:pStyle w:val="ListParagraph"/>
        <w:numPr>
          <w:ilvl w:val="0"/>
          <w:numId w:val="13"/>
        </w:numPr>
      </w:pPr>
      <w:r>
        <w:t xml:space="preserve">#8 discussed; </w:t>
      </w:r>
      <w:r w:rsidR="00513C50">
        <w:t>system currently works well for ED and Assistant as they do not live close to each other</w:t>
      </w:r>
    </w:p>
    <w:p w:rsidR="00513C50" w:rsidRDefault="00513C50" w:rsidP="00764755">
      <w:pPr>
        <w:pStyle w:val="ListParagraph"/>
        <w:numPr>
          <w:ilvl w:val="0"/>
          <w:numId w:val="13"/>
        </w:numPr>
      </w:pPr>
      <w:r>
        <w:t>VAHSA Association Insurance</w:t>
      </w:r>
    </w:p>
    <w:p w:rsidR="00513C50" w:rsidRDefault="00513C50" w:rsidP="00513C50">
      <w:pPr>
        <w:pStyle w:val="ListParagraph"/>
        <w:numPr>
          <w:ilvl w:val="1"/>
          <w:numId w:val="13"/>
        </w:numPr>
      </w:pPr>
      <w:r>
        <w:lastRenderedPageBreak/>
        <w:t>Questions regarding Unemployment Insurance and Bonding Insurance</w:t>
      </w:r>
    </w:p>
    <w:p w:rsidR="00513C50" w:rsidRDefault="00513C50" w:rsidP="00513C50">
      <w:pPr>
        <w:pStyle w:val="ListParagraph"/>
        <w:numPr>
          <w:ilvl w:val="2"/>
          <w:numId w:val="13"/>
        </w:numPr>
      </w:pPr>
      <w:r>
        <w:t>Shelly suggests having accounting firm come and speak to Board at November meeting to discuss the various insurances—what we have and what we may need</w:t>
      </w:r>
    </w:p>
    <w:p w:rsidR="00513C50" w:rsidRDefault="00513C50" w:rsidP="00513C50">
      <w:pPr>
        <w:pStyle w:val="ListParagraph"/>
        <w:numPr>
          <w:ilvl w:val="0"/>
          <w:numId w:val="13"/>
        </w:numPr>
      </w:pPr>
      <w:r>
        <w:t>Operations Manual tabled to November meeting; needs further discussion</w:t>
      </w:r>
    </w:p>
    <w:p w:rsidR="00BB6355" w:rsidRDefault="00BB6355" w:rsidP="00BB6355">
      <w:pPr>
        <w:pStyle w:val="Subtitle"/>
      </w:pPr>
      <w:r>
        <w:t xml:space="preserve">Suggestion for committee meetings at November </w:t>
      </w:r>
      <w:r w:rsidR="00ED6021">
        <w:t xml:space="preserve">Board </w:t>
      </w:r>
      <w:r>
        <w:t>meeting</w:t>
      </w:r>
    </w:p>
    <w:p w:rsidR="00BB6355" w:rsidRDefault="00BB6355" w:rsidP="00BB6355">
      <w:pPr>
        <w:pStyle w:val="ListParagraph"/>
        <w:numPr>
          <w:ilvl w:val="0"/>
          <w:numId w:val="14"/>
        </w:numPr>
      </w:pPr>
      <w:r>
        <w:t>Shelly motions that personnel committee discuss leave/benefits of ED; Anne seconds; motion carries</w:t>
      </w:r>
    </w:p>
    <w:p w:rsidR="00BB6355" w:rsidRDefault="00BB6355" w:rsidP="00BB6355">
      <w:pPr>
        <w:pStyle w:val="ListParagraph"/>
        <w:numPr>
          <w:ilvl w:val="0"/>
          <w:numId w:val="14"/>
        </w:numPr>
      </w:pPr>
      <w:r>
        <w:t>Pam suggests having Laura Hunt-Troll research what other state associations offer their EDs</w:t>
      </w:r>
    </w:p>
    <w:p w:rsidR="00513C50" w:rsidRDefault="00513C50" w:rsidP="00513C50">
      <w:pPr>
        <w:pStyle w:val="Heading1"/>
      </w:pPr>
      <w:r>
        <w:t>Closing Comments</w:t>
      </w:r>
    </w:p>
    <w:p w:rsidR="00513C50" w:rsidRPr="00513C50" w:rsidRDefault="00513C50" w:rsidP="00513C50">
      <w:r>
        <w:t>Shelly asks that Dawn send regional VAHSA groups the names of Board members that are rotating off, so they know what positions they need to fill</w:t>
      </w:r>
    </w:p>
    <w:p w:rsidR="00152F9A" w:rsidRDefault="00152F9A" w:rsidP="006930A8">
      <w:pPr>
        <w:pStyle w:val="Heading1"/>
      </w:pPr>
      <w:r>
        <w:t>Recess</w:t>
      </w:r>
    </w:p>
    <w:p w:rsidR="00152F9A" w:rsidRPr="00152F9A" w:rsidRDefault="00152F9A" w:rsidP="00152F9A">
      <w:r>
        <w:t>At 10:15 AM by Dawn Ault; group reconvenes at 12:00 PM with Director’s Council</w:t>
      </w:r>
    </w:p>
    <w:p w:rsidR="006930A8" w:rsidRDefault="00513C50" w:rsidP="006930A8">
      <w:pPr>
        <w:pStyle w:val="Heading1"/>
      </w:pPr>
      <w:r>
        <w:t>Adjournment</w:t>
      </w:r>
    </w:p>
    <w:p w:rsidR="00513C50" w:rsidRPr="00513C50" w:rsidRDefault="00152F9A" w:rsidP="00513C50">
      <w:r>
        <w:t>Meeting adjourns after lunch, approximately 12:30 PM</w:t>
      </w:r>
      <w:r w:rsidR="00513C50">
        <w:t>; next meeting in Roanoke, VA in November</w:t>
      </w:r>
    </w:p>
    <w:p w:rsidR="00466EB8" w:rsidRPr="00466EB8" w:rsidRDefault="00466EB8" w:rsidP="001A52A6">
      <w:pPr>
        <w:spacing w:after="0"/>
      </w:pPr>
    </w:p>
    <w:sectPr w:rsidR="00466EB8" w:rsidRPr="00466EB8" w:rsidSect="00AD24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1B" w:rsidRDefault="0054361B" w:rsidP="00ED6021">
      <w:pPr>
        <w:spacing w:after="0" w:line="240" w:lineRule="auto"/>
      </w:pPr>
      <w:r>
        <w:separator/>
      </w:r>
    </w:p>
  </w:endnote>
  <w:endnote w:type="continuationSeparator" w:id="0">
    <w:p w:rsidR="0054361B" w:rsidRDefault="0054361B" w:rsidP="00ED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052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021" w:rsidRDefault="00ED60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5A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021" w:rsidRDefault="00ED60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1B" w:rsidRDefault="0054361B" w:rsidP="00ED6021">
      <w:pPr>
        <w:spacing w:after="0" w:line="240" w:lineRule="auto"/>
      </w:pPr>
      <w:r>
        <w:separator/>
      </w:r>
    </w:p>
  </w:footnote>
  <w:footnote w:type="continuationSeparator" w:id="0">
    <w:p w:rsidR="0054361B" w:rsidRDefault="0054361B" w:rsidP="00ED6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1B0"/>
    <w:multiLevelType w:val="hybridMultilevel"/>
    <w:tmpl w:val="CA08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C7CB7"/>
    <w:multiLevelType w:val="hybridMultilevel"/>
    <w:tmpl w:val="8F86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B5B27"/>
    <w:multiLevelType w:val="hybridMultilevel"/>
    <w:tmpl w:val="7C5C6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52576"/>
    <w:multiLevelType w:val="hybridMultilevel"/>
    <w:tmpl w:val="CE2E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D0463"/>
    <w:multiLevelType w:val="hybridMultilevel"/>
    <w:tmpl w:val="F4643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7397D"/>
    <w:multiLevelType w:val="hybridMultilevel"/>
    <w:tmpl w:val="651A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D2361"/>
    <w:multiLevelType w:val="hybridMultilevel"/>
    <w:tmpl w:val="0CD0F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D5299"/>
    <w:multiLevelType w:val="hybridMultilevel"/>
    <w:tmpl w:val="59C4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2E59"/>
    <w:multiLevelType w:val="hybridMultilevel"/>
    <w:tmpl w:val="9A74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06BCE"/>
    <w:multiLevelType w:val="hybridMultilevel"/>
    <w:tmpl w:val="F6F6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351FE"/>
    <w:multiLevelType w:val="hybridMultilevel"/>
    <w:tmpl w:val="8BA8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86EB2"/>
    <w:multiLevelType w:val="hybridMultilevel"/>
    <w:tmpl w:val="6DA85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7C65D2"/>
    <w:multiLevelType w:val="hybridMultilevel"/>
    <w:tmpl w:val="0EA8B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84ACE"/>
    <w:multiLevelType w:val="hybridMultilevel"/>
    <w:tmpl w:val="FCC82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1"/>
  </w:num>
  <w:num w:numId="8">
    <w:abstractNumId w:val="11"/>
  </w:num>
  <w:num w:numId="9">
    <w:abstractNumId w:val="6"/>
  </w:num>
  <w:num w:numId="10">
    <w:abstractNumId w:val="13"/>
  </w:num>
  <w:num w:numId="11">
    <w:abstractNumId w:val="3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EB8"/>
    <w:rsid w:val="000920F9"/>
    <w:rsid w:val="000E3BD5"/>
    <w:rsid w:val="000F69E7"/>
    <w:rsid w:val="00152F9A"/>
    <w:rsid w:val="00163453"/>
    <w:rsid w:val="00175A13"/>
    <w:rsid w:val="001A52A6"/>
    <w:rsid w:val="00337464"/>
    <w:rsid w:val="00350686"/>
    <w:rsid w:val="003D1DF6"/>
    <w:rsid w:val="003F2111"/>
    <w:rsid w:val="00466EB8"/>
    <w:rsid w:val="004B72AE"/>
    <w:rsid w:val="00513C50"/>
    <w:rsid w:val="00515626"/>
    <w:rsid w:val="0054361B"/>
    <w:rsid w:val="00557F8A"/>
    <w:rsid w:val="00597DBF"/>
    <w:rsid w:val="006460E4"/>
    <w:rsid w:val="006930A8"/>
    <w:rsid w:val="00764755"/>
    <w:rsid w:val="00833C86"/>
    <w:rsid w:val="00883CF8"/>
    <w:rsid w:val="008A27B6"/>
    <w:rsid w:val="0098243F"/>
    <w:rsid w:val="009B482F"/>
    <w:rsid w:val="00AD2467"/>
    <w:rsid w:val="00B019C8"/>
    <w:rsid w:val="00BA2A80"/>
    <w:rsid w:val="00BB6355"/>
    <w:rsid w:val="00C330D2"/>
    <w:rsid w:val="00CE3A66"/>
    <w:rsid w:val="00D23390"/>
    <w:rsid w:val="00D55BEC"/>
    <w:rsid w:val="00DD392C"/>
    <w:rsid w:val="00DF7022"/>
    <w:rsid w:val="00E94B11"/>
    <w:rsid w:val="00ED6021"/>
    <w:rsid w:val="00F3126D"/>
    <w:rsid w:val="00F6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B2D02F-75B0-4DD2-8F77-A6E4BD087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D2467"/>
  </w:style>
  <w:style w:type="paragraph" w:styleId="Heading1">
    <w:name w:val="heading 1"/>
    <w:basedOn w:val="Normal"/>
    <w:next w:val="Normal"/>
    <w:link w:val="Heading1Char"/>
    <w:uiPriority w:val="9"/>
    <w:qFormat/>
    <w:rsid w:val="00466E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2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66E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6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66E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6EB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6E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55B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82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ED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021"/>
  </w:style>
  <w:style w:type="paragraph" w:styleId="Footer">
    <w:name w:val="footer"/>
    <w:basedOn w:val="Normal"/>
    <w:link w:val="FooterChar"/>
    <w:uiPriority w:val="99"/>
    <w:unhideWhenUsed/>
    <w:rsid w:val="00ED6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Duan Boonma</dc:creator>
  <cp:lastModifiedBy>Kelly</cp:lastModifiedBy>
  <cp:revision>2</cp:revision>
  <dcterms:created xsi:type="dcterms:W3CDTF">2017-01-20T21:40:00Z</dcterms:created>
  <dcterms:modified xsi:type="dcterms:W3CDTF">2017-01-20T21:40:00Z</dcterms:modified>
</cp:coreProperties>
</file>